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Position Funding Form"/>
        <w:tblDescription w:val="Please fill in the gray fields to designate position funding information."/>
      </w:tblPr>
      <w:tblGrid>
        <w:gridCol w:w="1446"/>
        <w:gridCol w:w="1452"/>
        <w:gridCol w:w="135"/>
        <w:gridCol w:w="765"/>
        <w:gridCol w:w="450"/>
        <w:gridCol w:w="429"/>
        <w:gridCol w:w="1551"/>
        <w:gridCol w:w="120"/>
        <w:gridCol w:w="564"/>
        <w:gridCol w:w="1070"/>
        <w:gridCol w:w="1594"/>
      </w:tblGrid>
      <w:tr w:rsidR="000B6B38" w:rsidRPr="00AD2A6E" w:rsidTr="00AD76CA">
        <w:trPr>
          <w:tblHeader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D52" w:rsidRPr="007B550A" w:rsidRDefault="00BB0ACA" w:rsidP="00C23D5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Position</w:t>
            </w:r>
            <w:r w:rsidR="000B6B38" w:rsidRPr="007B550A">
              <w:rPr>
                <w:rFonts w:ascii="Times New Roman" w:hAnsi="Times New Roman" w:cs="Times New Roman"/>
                <w:b/>
                <w:i/>
              </w:rPr>
              <w:t xml:space="preserve"> Information:</w:t>
            </w:r>
          </w:p>
        </w:tc>
      </w:tr>
      <w:tr w:rsidR="00FB1907" w:rsidRPr="00AD2A6E" w:rsidTr="0078054B">
        <w:tc>
          <w:tcPr>
            <w:tcW w:w="4248" w:type="dxa"/>
            <w:gridSpan w:val="5"/>
            <w:tcBorders>
              <w:top w:val="double" w:sz="4" w:space="0" w:color="auto"/>
            </w:tcBorders>
          </w:tcPr>
          <w:p w:rsidR="00FB1907" w:rsidRPr="00BB0ACA" w:rsidRDefault="00FB1907" w:rsidP="00BB0ACA">
            <w:pPr>
              <w:rPr>
                <w:rFonts w:ascii="Times New Roman" w:hAnsi="Times New Roman" w:cs="Times New Roman"/>
                <w:b/>
              </w:rPr>
            </w:pPr>
            <w:r w:rsidRPr="00BB0ACA">
              <w:rPr>
                <w:rFonts w:ascii="Times New Roman" w:hAnsi="Times New Roman" w:cs="Times New Roman"/>
                <w:b/>
              </w:rPr>
              <w:t>Department:</w:t>
            </w:r>
          </w:p>
          <w:p w:rsidR="00FB1907" w:rsidRPr="005A7BD8" w:rsidRDefault="00E61259" w:rsidP="00F0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664" w:type="dxa"/>
            <w:gridSpan w:val="4"/>
            <w:tcBorders>
              <w:top w:val="double" w:sz="4" w:space="0" w:color="auto"/>
            </w:tcBorders>
          </w:tcPr>
          <w:p w:rsidR="00FB1907" w:rsidRDefault="00FB1907" w:rsidP="006D489E">
            <w:pPr>
              <w:rPr>
                <w:rFonts w:ascii="Times New Roman" w:hAnsi="Times New Roman" w:cs="Times New Roman"/>
                <w:b/>
              </w:rPr>
            </w:pPr>
            <w:r w:rsidRPr="00162178">
              <w:rPr>
                <w:rFonts w:ascii="Times New Roman" w:hAnsi="Times New Roman" w:cs="Times New Roman"/>
                <w:b/>
              </w:rPr>
              <w:t>Department Contact:</w:t>
            </w:r>
          </w:p>
          <w:p w:rsidR="00FB1907" w:rsidRPr="00162178" w:rsidRDefault="00E61259" w:rsidP="006D4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</w:tcBorders>
          </w:tcPr>
          <w:p w:rsidR="00FB1907" w:rsidRDefault="00FB1907" w:rsidP="006D489E">
            <w:pPr>
              <w:rPr>
                <w:rFonts w:ascii="Times New Roman" w:hAnsi="Times New Roman" w:cs="Times New Roman"/>
                <w:b/>
              </w:rPr>
            </w:pPr>
            <w:r w:rsidRPr="00FB1907">
              <w:rPr>
                <w:rFonts w:ascii="Times New Roman" w:hAnsi="Times New Roman" w:cs="Times New Roman"/>
                <w:b/>
              </w:rPr>
              <w:t>Extension:</w:t>
            </w:r>
          </w:p>
          <w:p w:rsidR="00FB1907" w:rsidRPr="00FB1907" w:rsidRDefault="00E61259" w:rsidP="006D48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B1907" w:rsidRPr="00AD2A6E" w:rsidTr="00AD76CA">
        <w:tc>
          <w:tcPr>
            <w:tcW w:w="9576" w:type="dxa"/>
            <w:gridSpan w:val="11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DB0BB6" w:rsidRPr="00DB0BB6" w:rsidRDefault="00FB1907" w:rsidP="00DB0BB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What types of student positions are needed?  </w:t>
            </w:r>
            <w:r w:rsidR="00DB0BB6">
              <w:rPr>
                <w:rFonts w:ascii="Times New Roman" w:hAnsi="Times New Roman" w:cs="Times New Roman"/>
                <w:b/>
                <w:i/>
              </w:rPr>
              <w:t xml:space="preserve"> Read the descriptions here: </w:t>
            </w:r>
            <w:hyperlink r:id="rId9" w:history="1">
              <w:r w:rsidR="00DB0BB6" w:rsidRPr="00DB0BB6">
                <w:rPr>
                  <w:rStyle w:val="Hyperlink"/>
                  <w:rFonts w:ascii="Times New Roman" w:hAnsi="Times New Roman" w:cs="Times New Roman"/>
                  <w:b/>
                  <w:i/>
                </w:rPr>
                <w:t>State Student Classification Descriptions</w:t>
              </w:r>
            </w:hyperlink>
            <w:r w:rsidR="00DB0BB6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DB0BB6" w:rsidRDefault="00DB0BB6" w:rsidP="003741F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B1907" w:rsidRDefault="00FB1907" w:rsidP="003741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Check all that apply.</w:t>
            </w:r>
          </w:p>
          <w:p w:rsidR="005C43EA" w:rsidRPr="00E61259" w:rsidRDefault="005C43EA" w:rsidP="00DB0B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1907" w:rsidRPr="00AD2A6E" w:rsidTr="00AD76CA">
        <w:tc>
          <w:tcPr>
            <w:tcW w:w="9576" w:type="dxa"/>
            <w:gridSpan w:val="11"/>
            <w:tcBorders>
              <w:bottom w:val="double" w:sz="4" w:space="0" w:color="auto"/>
            </w:tcBorders>
            <w:shd w:val="clear" w:color="auto" w:fill="FFFFFF" w:themeFill="background1"/>
          </w:tcPr>
          <w:p w:rsidR="006C46E8" w:rsidRDefault="006C46E8" w:rsidP="006C46E8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imes New Roman" w:eastAsia="MS Gothic" w:hAnsi="Times New Roman" w:cs="Times New Roman"/>
              </w:rPr>
              <w:instrText xml:space="preserve"> FORMCHECKBOX </w:instrText>
            </w:r>
            <w:r w:rsidR="00E64BA4">
              <w:rPr>
                <w:rFonts w:ascii="Times New Roman" w:eastAsia="MS Gothic" w:hAnsi="Times New Roman" w:cs="Times New Roman"/>
              </w:rPr>
            </w:r>
            <w:r w:rsidR="00E64BA4">
              <w:rPr>
                <w:rFonts w:ascii="Times New Roman" w:eastAsia="MS Gothic" w:hAnsi="Times New Roman" w:cs="Times New Roman"/>
              </w:rPr>
              <w:fldChar w:fldCharType="separate"/>
            </w:r>
            <w:r>
              <w:rPr>
                <w:rFonts w:ascii="Times New Roman" w:eastAsia="MS Gothic" w:hAnsi="Times New Roman" w:cs="Times New Roman"/>
              </w:rPr>
              <w:fldChar w:fldCharType="end"/>
            </w:r>
            <w:bookmarkEnd w:id="1"/>
            <w:r w:rsidR="004A3CC6">
              <w:rPr>
                <w:rFonts w:ascii="Times New Roman" w:eastAsia="MS Gothic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</w:rPr>
              <w:t>Student Assistant (</w:t>
            </w:r>
            <w:r w:rsidR="003A493E">
              <w:rPr>
                <w:rFonts w:ascii="Times New Roman" w:eastAsia="MS Gothic" w:hAnsi="Times New Roman" w:cs="Times New Roman"/>
              </w:rPr>
              <w:t>SA</w:t>
            </w:r>
            <w:r>
              <w:rPr>
                <w:rFonts w:ascii="Times New Roman" w:eastAsia="MS Gothic" w:hAnsi="Times New Roman" w:cs="Times New Roman"/>
              </w:rPr>
              <w:t xml:space="preserve">)    </w:t>
            </w:r>
          </w:p>
          <w:p w:rsidR="006C46E8" w:rsidRDefault="006C46E8" w:rsidP="006C46E8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Times New Roman" w:eastAsia="MS Gothic" w:hAnsi="Times New Roman" w:cs="Times New Roman"/>
              </w:rPr>
              <w:instrText xml:space="preserve"> FORMCHECKBOX </w:instrText>
            </w:r>
            <w:r w:rsidR="00E64BA4">
              <w:rPr>
                <w:rFonts w:ascii="Times New Roman" w:eastAsia="MS Gothic" w:hAnsi="Times New Roman" w:cs="Times New Roman"/>
              </w:rPr>
            </w:r>
            <w:r w:rsidR="00E64BA4">
              <w:rPr>
                <w:rFonts w:ascii="Times New Roman" w:eastAsia="MS Gothic" w:hAnsi="Times New Roman" w:cs="Times New Roman"/>
              </w:rPr>
              <w:fldChar w:fldCharType="separate"/>
            </w:r>
            <w:r>
              <w:rPr>
                <w:rFonts w:ascii="Times New Roman" w:eastAsia="MS Gothic" w:hAnsi="Times New Roman" w:cs="Times New Roman"/>
              </w:rPr>
              <w:fldChar w:fldCharType="end"/>
            </w:r>
            <w:bookmarkEnd w:id="2"/>
            <w:r>
              <w:rPr>
                <w:rFonts w:ascii="Times New Roman" w:eastAsia="MS Gothic" w:hAnsi="Times New Roman" w:cs="Times New Roman"/>
              </w:rPr>
              <w:t xml:space="preserve"> Instructional Student Assistant</w:t>
            </w:r>
            <w:r w:rsidR="00EA57D9">
              <w:rPr>
                <w:rFonts w:ascii="Times New Roman" w:eastAsia="MS Gothic" w:hAnsi="Times New Roman" w:cs="Times New Roman"/>
              </w:rPr>
              <w:t xml:space="preserve"> (ISA)</w:t>
            </w:r>
          </w:p>
          <w:p w:rsidR="006C46E8" w:rsidRDefault="006C46E8" w:rsidP="006C46E8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Times New Roman" w:eastAsia="MS Gothic" w:hAnsi="Times New Roman" w:cs="Times New Roman"/>
              </w:rPr>
              <w:instrText xml:space="preserve"> FORMCHECKBOX </w:instrText>
            </w:r>
            <w:r w:rsidR="00E64BA4">
              <w:rPr>
                <w:rFonts w:ascii="Times New Roman" w:eastAsia="MS Gothic" w:hAnsi="Times New Roman" w:cs="Times New Roman"/>
              </w:rPr>
            </w:r>
            <w:r w:rsidR="00E64BA4">
              <w:rPr>
                <w:rFonts w:ascii="Times New Roman" w:eastAsia="MS Gothic" w:hAnsi="Times New Roman" w:cs="Times New Roman"/>
              </w:rPr>
              <w:fldChar w:fldCharType="separate"/>
            </w:r>
            <w:r>
              <w:rPr>
                <w:rFonts w:ascii="Times New Roman" w:eastAsia="MS Gothic" w:hAnsi="Times New Roman" w:cs="Times New Roman"/>
              </w:rPr>
              <w:fldChar w:fldCharType="end"/>
            </w:r>
            <w:bookmarkEnd w:id="3"/>
            <w:r w:rsidR="003A493E">
              <w:rPr>
                <w:rFonts w:ascii="Times New Roman" w:eastAsia="MS Gothic" w:hAnsi="Times New Roman" w:cs="Times New Roman"/>
              </w:rPr>
              <w:t xml:space="preserve"> Graduate </w:t>
            </w:r>
            <w:r>
              <w:rPr>
                <w:rFonts w:ascii="Times New Roman" w:eastAsia="MS Gothic" w:hAnsi="Times New Roman" w:cs="Times New Roman"/>
              </w:rPr>
              <w:t>Assistant</w:t>
            </w:r>
            <w:r w:rsidR="00E61259">
              <w:rPr>
                <w:rFonts w:ascii="Times New Roman" w:eastAsia="MS Gothic" w:hAnsi="Times New Roman" w:cs="Times New Roman"/>
              </w:rPr>
              <w:t xml:space="preserve"> </w:t>
            </w:r>
            <w:r w:rsidR="00EA57D9">
              <w:rPr>
                <w:rFonts w:ascii="Times New Roman" w:eastAsia="MS Gothic" w:hAnsi="Times New Roman" w:cs="Times New Roman"/>
              </w:rPr>
              <w:t>(GA)</w:t>
            </w:r>
            <w:r w:rsidR="00E61259">
              <w:rPr>
                <w:rFonts w:ascii="Times New Roman" w:eastAsia="MS Gothic" w:hAnsi="Times New Roman" w:cs="Times New Roman"/>
              </w:rPr>
              <w:t xml:space="preserve">               </w:t>
            </w:r>
          </w:p>
          <w:p w:rsidR="006C46E8" w:rsidRPr="006C46E8" w:rsidRDefault="006C46E8" w:rsidP="006C46E8">
            <w:pPr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Times New Roman" w:eastAsia="MS Gothic" w:hAnsi="Times New Roman" w:cs="Times New Roman"/>
              </w:rPr>
              <w:instrText xml:space="preserve"> FORMCHECKBOX </w:instrText>
            </w:r>
            <w:r w:rsidR="00E64BA4">
              <w:rPr>
                <w:rFonts w:ascii="Times New Roman" w:eastAsia="MS Gothic" w:hAnsi="Times New Roman" w:cs="Times New Roman"/>
              </w:rPr>
            </w:r>
            <w:r w:rsidR="00E64BA4">
              <w:rPr>
                <w:rFonts w:ascii="Times New Roman" w:eastAsia="MS Gothic" w:hAnsi="Times New Roman" w:cs="Times New Roman"/>
              </w:rPr>
              <w:fldChar w:fldCharType="separate"/>
            </w:r>
            <w:r>
              <w:rPr>
                <w:rFonts w:ascii="Times New Roman" w:eastAsia="MS Gothic" w:hAnsi="Times New Roman" w:cs="Times New Roman"/>
              </w:rPr>
              <w:fldChar w:fldCharType="end"/>
            </w:r>
            <w:bookmarkEnd w:id="4"/>
            <w:r w:rsidR="003A493E">
              <w:rPr>
                <w:rFonts w:ascii="Times New Roman" w:eastAsia="MS Gothic" w:hAnsi="Times New Roman" w:cs="Times New Roman"/>
              </w:rPr>
              <w:t xml:space="preserve"> Teaching Associate</w:t>
            </w:r>
            <w:r>
              <w:rPr>
                <w:rFonts w:ascii="Times New Roman" w:eastAsia="MS Gothic" w:hAnsi="Times New Roman" w:cs="Times New Roman"/>
              </w:rPr>
              <w:t xml:space="preserve"> </w:t>
            </w:r>
            <w:r w:rsidR="00EA57D9">
              <w:rPr>
                <w:rFonts w:ascii="Times New Roman" w:eastAsia="MS Gothic" w:hAnsi="Times New Roman" w:cs="Times New Roman"/>
              </w:rPr>
              <w:t>(TA)</w:t>
            </w:r>
          </w:p>
        </w:tc>
      </w:tr>
      <w:tr w:rsidR="000B6B38" w:rsidRPr="00AD2A6E" w:rsidTr="00ED67FE">
        <w:tc>
          <w:tcPr>
            <w:tcW w:w="9576" w:type="dxa"/>
            <w:gridSpan w:val="11"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0B6B38" w:rsidRDefault="001B2680" w:rsidP="003741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Funding Information</w:t>
            </w:r>
            <w:r w:rsidR="003741F0">
              <w:rPr>
                <w:rFonts w:ascii="Times New Roman" w:hAnsi="Times New Roman" w:cs="Times New Roman"/>
                <w:b/>
                <w:i/>
              </w:rPr>
              <w:t xml:space="preserve"> – Where should this position be charged?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="003741F0">
              <w:rPr>
                <w:rFonts w:ascii="Times New Roman" w:hAnsi="Times New Roman" w:cs="Times New Roman"/>
                <w:b/>
                <w:i/>
              </w:rPr>
              <w:t>M</w:t>
            </w:r>
            <w:r>
              <w:rPr>
                <w:rFonts w:ascii="Times New Roman" w:hAnsi="Times New Roman" w:cs="Times New Roman"/>
                <w:b/>
                <w:i/>
              </w:rPr>
              <w:t>ust total 100%):</w:t>
            </w:r>
          </w:p>
          <w:p w:rsidR="00E95326" w:rsidRDefault="00E95326" w:rsidP="00E6125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0D0F" w:rsidRPr="00A37B25" w:rsidRDefault="00CF0D0F" w:rsidP="00E61259">
            <w:pPr>
              <w:jc w:val="both"/>
              <w:rPr>
                <w:rFonts w:ascii="Times New Roman" w:hAnsi="Times New Roman" w:cs="Times New Roman"/>
              </w:rPr>
            </w:pPr>
            <w:r w:rsidRPr="00A37B25">
              <w:rPr>
                <w:rFonts w:ascii="Times New Roman" w:hAnsi="Times New Roman" w:cs="Times New Roman"/>
              </w:rPr>
              <w:t xml:space="preserve">Note: If a Fund </w:t>
            </w:r>
            <w:r w:rsidR="00E61259" w:rsidRPr="00A37B25">
              <w:rPr>
                <w:rFonts w:ascii="Times New Roman" w:hAnsi="Times New Roman" w:cs="Times New Roman"/>
              </w:rPr>
              <w:t xml:space="preserve">other than SL001 </w:t>
            </w:r>
            <w:r w:rsidRPr="00A37B25">
              <w:rPr>
                <w:rFonts w:ascii="Times New Roman" w:hAnsi="Times New Roman" w:cs="Times New Roman"/>
              </w:rPr>
              <w:t xml:space="preserve">is used as the funding source for this position, the department acknowledges that </w:t>
            </w:r>
            <w:r w:rsidR="00E61259" w:rsidRPr="00A37B25">
              <w:rPr>
                <w:rFonts w:ascii="Times New Roman" w:hAnsi="Times New Roman" w:cs="Times New Roman"/>
              </w:rPr>
              <w:t xml:space="preserve">should the Cal Poly Corporation </w:t>
            </w:r>
            <w:r w:rsidRPr="00A37B25">
              <w:rPr>
                <w:rFonts w:ascii="Times New Roman" w:hAnsi="Times New Roman" w:cs="Times New Roman"/>
              </w:rPr>
              <w:t xml:space="preserve">have </w:t>
            </w:r>
            <w:r w:rsidR="000A042A" w:rsidRPr="00A37B25">
              <w:rPr>
                <w:rFonts w:ascii="Times New Roman" w:hAnsi="Times New Roman" w:cs="Times New Roman"/>
              </w:rPr>
              <w:t>in</w:t>
            </w:r>
            <w:r w:rsidRPr="00A37B25">
              <w:rPr>
                <w:rFonts w:ascii="Times New Roman" w:hAnsi="Times New Roman" w:cs="Times New Roman"/>
              </w:rPr>
              <w:t xml:space="preserve">sufficient funds to cover the costs, this employee will be paid from </w:t>
            </w:r>
            <w:r w:rsidR="000A042A" w:rsidRPr="00A37B25">
              <w:rPr>
                <w:rFonts w:ascii="Times New Roman" w:hAnsi="Times New Roman" w:cs="Times New Roman"/>
              </w:rPr>
              <w:t xml:space="preserve">the </w:t>
            </w:r>
            <w:r w:rsidRPr="00A37B25">
              <w:rPr>
                <w:rFonts w:ascii="Times New Roman" w:hAnsi="Times New Roman" w:cs="Times New Roman"/>
              </w:rPr>
              <w:t>regular sta</w:t>
            </w:r>
            <w:r w:rsidR="00E61259" w:rsidRPr="00A37B25">
              <w:rPr>
                <w:rFonts w:ascii="Times New Roman" w:hAnsi="Times New Roman" w:cs="Times New Roman"/>
              </w:rPr>
              <w:t>te payroll unit account (SL001).</w:t>
            </w:r>
          </w:p>
          <w:p w:rsidR="0023623C" w:rsidRPr="00A37B25" w:rsidRDefault="0023623C" w:rsidP="00E61259">
            <w:pPr>
              <w:jc w:val="both"/>
              <w:rPr>
                <w:rFonts w:ascii="Times New Roman" w:hAnsi="Times New Roman" w:cs="Times New Roman"/>
              </w:rPr>
            </w:pPr>
          </w:p>
          <w:p w:rsidR="0023623C" w:rsidRPr="00E61259" w:rsidRDefault="0023623C" w:rsidP="0023623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37B25">
              <w:rPr>
                <w:rFonts w:ascii="Times New Roman" w:hAnsi="Times New Roman" w:cs="Times New Roman"/>
              </w:rPr>
              <w:t>University Campus Program Funds require approval from an authorized signer on the Fund.</w:t>
            </w:r>
          </w:p>
        </w:tc>
      </w:tr>
      <w:tr w:rsidR="000B6B38" w:rsidRPr="00AD2A6E" w:rsidTr="003B03A8">
        <w:trPr>
          <w:trHeight w:val="231"/>
        </w:trPr>
        <w:tc>
          <w:tcPr>
            <w:tcW w:w="1446" w:type="dxa"/>
            <w:tcBorders>
              <w:top w:val="double" w:sz="4" w:space="0" w:color="auto"/>
            </w:tcBorders>
          </w:tcPr>
          <w:p w:rsidR="000B6B38" w:rsidRPr="006D489E" w:rsidRDefault="000B6B38" w:rsidP="007B5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%</w:t>
            </w:r>
            <w:r w:rsidR="00802D80" w:rsidRPr="006D48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double" w:sz="4" w:space="0" w:color="auto"/>
            </w:tcBorders>
          </w:tcPr>
          <w:p w:rsidR="000B6B38" w:rsidRPr="006D489E" w:rsidRDefault="000B6B38" w:rsidP="007B5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Fund:</w:t>
            </w:r>
          </w:p>
        </w:tc>
        <w:tc>
          <w:tcPr>
            <w:tcW w:w="1644" w:type="dxa"/>
            <w:gridSpan w:val="3"/>
            <w:tcBorders>
              <w:top w:val="double" w:sz="4" w:space="0" w:color="auto"/>
            </w:tcBorders>
          </w:tcPr>
          <w:p w:rsidR="000B6B38" w:rsidRPr="006D489E" w:rsidRDefault="000B6B38" w:rsidP="007B5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DeptID: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</w:tcBorders>
          </w:tcPr>
          <w:p w:rsidR="000B6B38" w:rsidRPr="006D489E" w:rsidRDefault="000B6B38" w:rsidP="007B5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Program:</w:t>
            </w:r>
          </w:p>
        </w:tc>
        <w:tc>
          <w:tcPr>
            <w:tcW w:w="1634" w:type="dxa"/>
            <w:gridSpan w:val="2"/>
            <w:tcBorders>
              <w:top w:val="double" w:sz="4" w:space="0" w:color="auto"/>
            </w:tcBorders>
          </w:tcPr>
          <w:p w:rsidR="000B6B38" w:rsidRPr="006D489E" w:rsidRDefault="000B6B38" w:rsidP="007B5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Project:</w:t>
            </w:r>
          </w:p>
        </w:tc>
        <w:tc>
          <w:tcPr>
            <w:tcW w:w="1594" w:type="dxa"/>
            <w:tcBorders>
              <w:top w:val="double" w:sz="4" w:space="0" w:color="auto"/>
            </w:tcBorders>
          </w:tcPr>
          <w:p w:rsidR="000B6B38" w:rsidRPr="006D489E" w:rsidRDefault="000B6B38" w:rsidP="007B5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Class:</w:t>
            </w:r>
          </w:p>
        </w:tc>
      </w:tr>
      <w:tr w:rsidR="000B6B38" w:rsidRPr="00AD2A6E" w:rsidTr="003B03A8">
        <w:trPr>
          <w:trHeight w:val="395"/>
        </w:trPr>
        <w:tc>
          <w:tcPr>
            <w:tcW w:w="1446" w:type="dxa"/>
            <w:vAlign w:val="center"/>
          </w:tcPr>
          <w:p w:rsidR="0097266F" w:rsidRPr="00AD2A6E" w:rsidRDefault="00E61259" w:rsidP="006D4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6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6"/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587" w:type="dxa"/>
            <w:gridSpan w:val="2"/>
            <w:vAlign w:val="center"/>
          </w:tcPr>
          <w:p w:rsidR="000B6B38" w:rsidRPr="00AD2A6E" w:rsidRDefault="00E61259" w:rsidP="006D4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1644" w:type="dxa"/>
            <w:gridSpan w:val="3"/>
            <w:vAlign w:val="center"/>
          </w:tcPr>
          <w:p w:rsidR="000B6B38" w:rsidRPr="00AD2A6E" w:rsidRDefault="00E61259" w:rsidP="006D4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671" w:type="dxa"/>
            <w:gridSpan w:val="2"/>
            <w:vAlign w:val="center"/>
          </w:tcPr>
          <w:p w:rsidR="000B6B38" w:rsidRPr="00AD2A6E" w:rsidRDefault="00E61259" w:rsidP="006D4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634" w:type="dxa"/>
            <w:gridSpan w:val="2"/>
            <w:vAlign w:val="center"/>
          </w:tcPr>
          <w:p w:rsidR="000B6B38" w:rsidRPr="00AD2A6E" w:rsidRDefault="006D489E" w:rsidP="006D4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4" w:type="dxa"/>
            <w:vAlign w:val="center"/>
          </w:tcPr>
          <w:p w:rsidR="000B6B38" w:rsidRPr="00AD2A6E" w:rsidRDefault="006D489E" w:rsidP="006D4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92AB9" w:rsidRPr="00AD2A6E" w:rsidTr="003B03A8">
        <w:trPr>
          <w:trHeight w:val="359"/>
        </w:trPr>
        <w:tc>
          <w:tcPr>
            <w:tcW w:w="1446" w:type="dxa"/>
            <w:vAlign w:val="center"/>
          </w:tcPr>
          <w:p w:rsidR="00D92AB9" w:rsidRPr="00AD2A6E" w:rsidRDefault="00E6125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7" w:type="dxa"/>
            <w:gridSpan w:val="2"/>
            <w:vAlign w:val="center"/>
          </w:tcPr>
          <w:p w:rsidR="00D92AB9" w:rsidRPr="00AD2A6E" w:rsidRDefault="00E6125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71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34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4" w:type="dxa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92AB9" w:rsidRPr="00AD2A6E" w:rsidTr="003B03A8">
        <w:trPr>
          <w:trHeight w:val="341"/>
        </w:trPr>
        <w:tc>
          <w:tcPr>
            <w:tcW w:w="1446" w:type="dxa"/>
            <w:vAlign w:val="center"/>
          </w:tcPr>
          <w:p w:rsidR="00D92AB9" w:rsidRPr="00AD2A6E" w:rsidRDefault="00E6125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7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71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34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4" w:type="dxa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92AB9" w:rsidRPr="00AD2A6E" w:rsidTr="003B03A8">
        <w:trPr>
          <w:trHeight w:val="440"/>
        </w:trPr>
        <w:tc>
          <w:tcPr>
            <w:tcW w:w="1446" w:type="dxa"/>
            <w:vAlign w:val="center"/>
          </w:tcPr>
          <w:p w:rsidR="00D92AB9" w:rsidRPr="00AD2A6E" w:rsidRDefault="00E6125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7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71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34" w:type="dxa"/>
            <w:gridSpan w:val="2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94" w:type="dxa"/>
            <w:vAlign w:val="center"/>
          </w:tcPr>
          <w:p w:rsidR="00D92AB9" w:rsidRPr="00AD2A6E" w:rsidRDefault="00D92AB9" w:rsidP="008C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92AB9" w:rsidRPr="00AD2A6E" w:rsidTr="002C5623"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2AB9" w:rsidRPr="007B29B4" w:rsidRDefault="002C5623" w:rsidP="002C562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Department </w:t>
            </w:r>
            <w:r w:rsidR="00D92AB9" w:rsidRPr="007B29B4">
              <w:rPr>
                <w:rFonts w:ascii="Times New Roman" w:hAnsi="Times New Roman" w:cs="Times New Roman"/>
                <w:b/>
                <w:i/>
              </w:rPr>
              <w:t>Approvals:</w:t>
            </w:r>
          </w:p>
        </w:tc>
      </w:tr>
      <w:tr w:rsidR="00D92AB9" w:rsidRPr="00AD2A6E" w:rsidTr="002C5623">
        <w:trPr>
          <w:trHeight w:val="600"/>
        </w:trPr>
        <w:tc>
          <w:tcPr>
            <w:tcW w:w="379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D92AB9" w:rsidRPr="006D489E" w:rsidRDefault="009F1D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Department </w:t>
            </w:r>
            <w:r w:rsidR="00D92AB9" w:rsidRPr="006D489E">
              <w:rPr>
                <w:rFonts w:ascii="Times New Roman" w:hAnsi="Times New Roman" w:cs="Times New Roman"/>
                <w:b/>
              </w:rPr>
              <w:t>Budget Specialist:</w:t>
            </w:r>
          </w:p>
          <w:p w:rsidR="00D92AB9" w:rsidRDefault="00E61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31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D92AB9" w:rsidRPr="006D489E" w:rsidRDefault="00D92AB9">
            <w:pPr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92AB9" w:rsidRPr="002C5623" w:rsidRDefault="00D92AB9" w:rsidP="002C5623">
            <w:pPr>
              <w:rPr>
                <w:rFonts w:ascii="Times New Roman" w:hAnsi="Times New Roman" w:cs="Times New Roman"/>
                <w:b/>
              </w:rPr>
            </w:pPr>
            <w:r w:rsidRPr="006D489E"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23623C" w:rsidRPr="00AD2A6E" w:rsidTr="002C5623">
        <w:trPr>
          <w:trHeight w:val="600"/>
        </w:trPr>
        <w:tc>
          <w:tcPr>
            <w:tcW w:w="379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23623C" w:rsidRDefault="00236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UCP Fund Owner:</w:t>
            </w:r>
          </w:p>
          <w:p w:rsidR="00E95326" w:rsidRDefault="00E953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23623C" w:rsidRPr="006D489E" w:rsidRDefault="00236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266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3623C" w:rsidRPr="006D489E" w:rsidRDefault="0023623C" w:rsidP="002C5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BB0ACA" w:rsidRPr="00AD2A6E" w:rsidTr="002C5623">
        <w:tc>
          <w:tcPr>
            <w:tcW w:w="957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B0ACA" w:rsidRPr="007635DD" w:rsidRDefault="002C5623" w:rsidP="00BB0AC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University Campus Programs Approval:</w:t>
            </w:r>
          </w:p>
        </w:tc>
      </w:tr>
      <w:tr w:rsidR="00BB0ACA" w:rsidRPr="00AD2A6E" w:rsidTr="00BB0ACA">
        <w:tc>
          <w:tcPr>
            <w:tcW w:w="4677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B0ACA" w:rsidRDefault="002C5623" w:rsidP="007635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</w:t>
            </w:r>
            <w:r w:rsidR="00162178" w:rsidRPr="00162178">
              <w:rPr>
                <w:rFonts w:ascii="Times New Roman" w:hAnsi="Times New Roman" w:cs="Times New Roman"/>
                <w:b/>
              </w:rPr>
              <w:t>:</w:t>
            </w:r>
          </w:p>
          <w:p w:rsidR="002C5623" w:rsidRPr="00162178" w:rsidRDefault="002C5623" w:rsidP="007635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B0ACA" w:rsidRPr="00162178" w:rsidRDefault="00162178" w:rsidP="007635DD">
            <w:pPr>
              <w:rPr>
                <w:rFonts w:ascii="Times New Roman" w:hAnsi="Times New Roman" w:cs="Times New Roman"/>
                <w:b/>
              </w:rPr>
            </w:pPr>
            <w:r w:rsidRPr="00162178">
              <w:rPr>
                <w:rFonts w:ascii="Times New Roman" w:hAnsi="Times New Roman" w:cs="Times New Roman"/>
                <w:b/>
              </w:rPr>
              <w:t xml:space="preserve">Date: </w:t>
            </w:r>
          </w:p>
        </w:tc>
      </w:tr>
      <w:tr w:rsidR="007635DD" w:rsidRPr="00AD2A6E" w:rsidTr="002C5623">
        <w:tc>
          <w:tcPr>
            <w:tcW w:w="9576" w:type="dxa"/>
            <w:gridSpan w:val="11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7635DD" w:rsidRPr="007635DD" w:rsidRDefault="007635DD" w:rsidP="007635DD">
            <w:pPr>
              <w:rPr>
                <w:rFonts w:ascii="Times New Roman" w:hAnsi="Times New Roman" w:cs="Times New Roman"/>
                <w:b/>
                <w:i/>
              </w:rPr>
            </w:pPr>
            <w:r w:rsidRPr="007635DD">
              <w:rPr>
                <w:rFonts w:ascii="Times New Roman" w:hAnsi="Times New Roman" w:cs="Times New Roman"/>
                <w:b/>
                <w:i/>
              </w:rPr>
              <w:t>For Budget Use Only:</w:t>
            </w:r>
          </w:p>
        </w:tc>
      </w:tr>
      <w:tr w:rsidR="00BB0ACA" w:rsidRPr="00AD2A6E" w:rsidTr="002C5623">
        <w:tc>
          <w:tcPr>
            <w:tcW w:w="4677" w:type="dxa"/>
            <w:gridSpan w:val="6"/>
            <w:tcBorders>
              <w:top w:val="double" w:sz="4" w:space="0" w:color="auto"/>
            </w:tcBorders>
          </w:tcPr>
          <w:p w:rsidR="00BB0ACA" w:rsidRDefault="00BB0ACA">
            <w:pPr>
              <w:rPr>
                <w:rFonts w:ascii="Times New Roman" w:hAnsi="Times New Roman" w:cs="Times New Roman"/>
                <w:b/>
              </w:rPr>
            </w:pPr>
            <w:r w:rsidRPr="007635DD">
              <w:rPr>
                <w:rFonts w:ascii="Times New Roman" w:hAnsi="Times New Roman" w:cs="Times New Roman"/>
                <w:b/>
              </w:rPr>
              <w:t>Processed by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B0ACA" w:rsidRDefault="00BB0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9" w:type="dxa"/>
            <w:gridSpan w:val="5"/>
            <w:tcBorders>
              <w:top w:val="double" w:sz="4" w:space="0" w:color="auto"/>
            </w:tcBorders>
          </w:tcPr>
          <w:p w:rsidR="00BB0ACA" w:rsidRPr="006D489E" w:rsidRDefault="00BB0ACA" w:rsidP="00BB0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BB0ACA" w:rsidRPr="006D489E" w:rsidTr="002C5623">
        <w:tc>
          <w:tcPr>
            <w:tcW w:w="2898" w:type="dxa"/>
            <w:gridSpan w:val="2"/>
          </w:tcPr>
          <w:p w:rsidR="00BB0ACA" w:rsidRDefault="00BB0ACA" w:rsidP="00AE26F3">
            <w:pPr>
              <w:rPr>
                <w:rFonts w:ascii="Times New Roman" w:hAnsi="Times New Roman" w:cs="Times New Roman"/>
                <w:b/>
              </w:rPr>
            </w:pPr>
            <w:r w:rsidRPr="00BB0ACA">
              <w:rPr>
                <w:rFonts w:ascii="Times New Roman" w:hAnsi="Times New Roman" w:cs="Times New Roman"/>
                <w:b/>
              </w:rPr>
              <w:t>Position #:</w:t>
            </w:r>
          </w:p>
          <w:p w:rsidR="00D75782" w:rsidRDefault="00D75782" w:rsidP="00AE2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gridSpan w:val="5"/>
          </w:tcPr>
          <w:p w:rsidR="00BB0ACA" w:rsidRPr="006D489E" w:rsidRDefault="00BB0ACA" w:rsidP="00AE26F3">
            <w:pPr>
              <w:rPr>
                <w:rFonts w:ascii="Times New Roman" w:hAnsi="Times New Roman" w:cs="Times New Roman"/>
                <w:b/>
              </w:rPr>
            </w:pPr>
            <w:r w:rsidRPr="00BB0ACA">
              <w:rPr>
                <w:rFonts w:ascii="Times New Roman" w:hAnsi="Times New Roman" w:cs="Times New Roman"/>
                <w:b/>
              </w:rPr>
              <w:t>Bridge Position #:</w:t>
            </w:r>
          </w:p>
        </w:tc>
        <w:tc>
          <w:tcPr>
            <w:tcW w:w="3348" w:type="dxa"/>
            <w:gridSpan w:val="4"/>
          </w:tcPr>
          <w:p w:rsidR="00BB0ACA" w:rsidRPr="006D489E" w:rsidRDefault="00BB0ACA" w:rsidP="00AE26F3">
            <w:pPr>
              <w:rPr>
                <w:rFonts w:ascii="Times New Roman" w:hAnsi="Times New Roman" w:cs="Times New Roman"/>
                <w:b/>
              </w:rPr>
            </w:pPr>
            <w:r w:rsidRPr="00BB0ACA">
              <w:rPr>
                <w:rFonts w:ascii="Times New Roman" w:hAnsi="Times New Roman" w:cs="Times New Roman"/>
                <w:b/>
              </w:rPr>
              <w:t>Work Study Position #:</w:t>
            </w:r>
          </w:p>
        </w:tc>
      </w:tr>
      <w:tr w:rsidR="00F57182" w:rsidRPr="006D489E" w:rsidTr="002C5623">
        <w:tc>
          <w:tcPr>
            <w:tcW w:w="2898" w:type="dxa"/>
            <w:gridSpan w:val="2"/>
          </w:tcPr>
          <w:p w:rsidR="00F57182" w:rsidRPr="00BB0ACA" w:rsidRDefault="00F57182" w:rsidP="00AE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Pool ID:</w:t>
            </w:r>
          </w:p>
        </w:tc>
        <w:tc>
          <w:tcPr>
            <w:tcW w:w="3330" w:type="dxa"/>
            <w:gridSpan w:val="5"/>
          </w:tcPr>
          <w:p w:rsidR="00F57182" w:rsidRPr="00BB0ACA" w:rsidRDefault="00F57182" w:rsidP="00AE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Combo Code Built</w:t>
            </w:r>
          </w:p>
        </w:tc>
        <w:tc>
          <w:tcPr>
            <w:tcW w:w="3348" w:type="dxa"/>
            <w:gridSpan w:val="4"/>
          </w:tcPr>
          <w:p w:rsidR="00F57182" w:rsidRPr="00BB0ACA" w:rsidRDefault="00F57182" w:rsidP="00AE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Added to DBT</w:t>
            </w:r>
          </w:p>
        </w:tc>
      </w:tr>
    </w:tbl>
    <w:p w:rsidR="0089668C" w:rsidRDefault="0089668C" w:rsidP="006B4F8C">
      <w:pPr>
        <w:spacing w:line="240" w:lineRule="auto"/>
        <w:rPr>
          <w:rFonts w:ascii="Times New Roman" w:hAnsi="Times New Roman" w:cs="Times New Roman"/>
        </w:rPr>
      </w:pPr>
    </w:p>
    <w:sectPr w:rsidR="0089668C" w:rsidSect="0076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3C" w:rsidRDefault="0037693C" w:rsidP="007B29B4">
      <w:pPr>
        <w:spacing w:after="0" w:line="240" w:lineRule="auto"/>
      </w:pPr>
      <w:r>
        <w:separator/>
      </w:r>
    </w:p>
  </w:endnote>
  <w:endnote w:type="continuationSeparator" w:id="0">
    <w:p w:rsidR="0037693C" w:rsidRDefault="0037693C" w:rsidP="007B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74" w:rsidRDefault="00D90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5E" w:rsidRPr="009F1D5E" w:rsidRDefault="009F1D5E">
    <w:pPr>
      <w:pStyle w:val="Footer"/>
      <w:rPr>
        <w:rFonts w:ascii="Times New Roman" w:hAnsi="Times New Roman" w:cs="Times New Roman"/>
      </w:rPr>
    </w:pPr>
    <w:r w:rsidRPr="009F1D5E">
      <w:rPr>
        <w:rFonts w:ascii="Times New Roman" w:hAnsi="Times New Roman" w:cs="Times New Roman"/>
      </w:rPr>
      <w:t xml:space="preserve">Revised </w:t>
    </w:r>
    <w:r w:rsidR="000B152C">
      <w:rPr>
        <w:rFonts w:ascii="Times New Roman" w:hAnsi="Times New Roman" w:cs="Times New Roman"/>
      </w:rPr>
      <w:t>February 17,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74" w:rsidRDefault="00D9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3C" w:rsidRDefault="0037693C" w:rsidP="007B29B4">
      <w:pPr>
        <w:spacing w:after="0" w:line="240" w:lineRule="auto"/>
      </w:pPr>
      <w:r>
        <w:separator/>
      </w:r>
    </w:p>
  </w:footnote>
  <w:footnote w:type="continuationSeparator" w:id="0">
    <w:p w:rsidR="0037693C" w:rsidRDefault="0037693C" w:rsidP="007B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74" w:rsidRDefault="00D90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47" w:rsidRPr="007635DD" w:rsidRDefault="006B4F8C" w:rsidP="007B29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Student </w:t>
    </w:r>
    <w:r w:rsidR="004A2647" w:rsidRPr="007635DD">
      <w:rPr>
        <w:rFonts w:ascii="Times New Roman" w:hAnsi="Times New Roman" w:cs="Times New Roman"/>
        <w:b/>
        <w:sz w:val="32"/>
        <w:szCs w:val="32"/>
      </w:rPr>
      <w:t>Position</w:t>
    </w:r>
    <w:r w:rsidR="009D6FAD">
      <w:rPr>
        <w:rFonts w:ascii="Times New Roman" w:hAnsi="Times New Roman" w:cs="Times New Roman"/>
        <w:b/>
        <w:sz w:val="32"/>
        <w:szCs w:val="32"/>
      </w:rPr>
      <w:t xml:space="preserve"> Number</w:t>
    </w:r>
    <w:r w:rsidR="00D75782">
      <w:rPr>
        <w:rFonts w:ascii="Times New Roman" w:hAnsi="Times New Roman" w:cs="Times New Roman"/>
        <w:b/>
        <w:sz w:val="32"/>
        <w:szCs w:val="32"/>
      </w:rPr>
      <w:t xml:space="preserve"> and Funding</w:t>
    </w:r>
    <w:r w:rsidR="004A2647" w:rsidRPr="007635DD">
      <w:rPr>
        <w:rFonts w:ascii="Times New Roman" w:hAnsi="Times New Roman" w:cs="Times New Roman"/>
        <w:b/>
        <w:sz w:val="32"/>
        <w:szCs w:val="32"/>
      </w:rPr>
      <w:t xml:space="preserve"> </w:t>
    </w:r>
    <w:r w:rsidR="009D6FAD">
      <w:rPr>
        <w:rFonts w:ascii="Times New Roman" w:hAnsi="Times New Roman" w:cs="Times New Roman"/>
        <w:b/>
        <w:sz w:val="32"/>
        <w:szCs w:val="32"/>
      </w:rPr>
      <w:t xml:space="preserve">Request </w:t>
    </w:r>
    <w:r w:rsidR="004A2647" w:rsidRPr="007635DD">
      <w:rPr>
        <w:rFonts w:ascii="Times New Roman" w:hAnsi="Times New Roman" w:cs="Times New Roman"/>
        <w:b/>
        <w:sz w:val="32"/>
        <w:szCs w:val="32"/>
      </w:rPr>
      <w:t>Form</w:t>
    </w:r>
  </w:p>
  <w:p w:rsidR="004A2647" w:rsidRDefault="004A2647" w:rsidP="007B29B4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072099" w:rsidRDefault="004A2647" w:rsidP="00163487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Please email completed form to: </w:t>
    </w:r>
    <w:hyperlink r:id="rId1" w:history="1">
      <w:r w:rsidR="00072099" w:rsidRPr="00C0313D">
        <w:rPr>
          <w:rStyle w:val="Hyperlink"/>
          <w:rFonts w:ascii="Times New Roman" w:hAnsi="Times New Roman" w:cs="Times New Roman"/>
          <w:sz w:val="20"/>
          <w:szCs w:val="20"/>
        </w:rPr>
        <w:t>payrolltransactions@calpoly.edu</w:t>
      </w:r>
    </w:hyperlink>
  </w:p>
  <w:p w:rsidR="00163487" w:rsidRPr="00163487" w:rsidRDefault="00163487" w:rsidP="00163487">
    <w:pPr>
      <w:pStyle w:val="Header"/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Style w:val="Hyperlink"/>
        <w:rFonts w:ascii="Times New Roman" w:hAnsi="Times New Roman" w:cs="Times New Roman"/>
        <w:color w:val="auto"/>
        <w:sz w:val="20"/>
        <w:szCs w:val="20"/>
        <w:u w:val="none"/>
      </w:rPr>
      <w:t>o</w:t>
    </w:r>
    <w:r w:rsidRPr="00163487">
      <w:rPr>
        <w:rStyle w:val="Hyperlink"/>
        <w:rFonts w:ascii="Times New Roman" w:hAnsi="Times New Roman" w:cs="Times New Roman"/>
        <w:color w:val="auto"/>
        <w:sz w:val="20"/>
        <w:szCs w:val="20"/>
        <w:u w:val="none"/>
      </w:rPr>
      <w:t>r</w:t>
    </w:r>
    <w:proofErr w:type="gramEnd"/>
    <w:r w:rsidRPr="00163487">
      <w:rPr>
        <w:rStyle w:val="Hyperlink"/>
        <w:rFonts w:ascii="Times New Roman" w:hAnsi="Times New Roman" w:cs="Times New Roman"/>
        <w:color w:val="auto"/>
        <w:sz w:val="20"/>
        <w:szCs w:val="20"/>
        <w:u w:val="none"/>
      </w:rPr>
      <w:t xml:space="preserve"> drop off at Admn Bldg., Room 122.</w:t>
    </w:r>
  </w:p>
  <w:p w:rsidR="004A2647" w:rsidRDefault="009F1D5E" w:rsidP="007B29B4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br/>
    </w:r>
    <w:r w:rsidRPr="009F1D5E">
      <w:rPr>
        <w:rFonts w:ascii="Times New Roman" w:hAnsi="Times New Roman" w:cs="Times New Roman"/>
        <w:sz w:val="20"/>
        <w:szCs w:val="20"/>
      </w:rPr>
      <w:t xml:space="preserve">Questions? Contact </w:t>
    </w:r>
    <w:hyperlink r:id="rId2" w:history="1">
      <w:r w:rsidRPr="00762E01">
        <w:rPr>
          <w:rStyle w:val="Hyperlink"/>
          <w:rFonts w:ascii="Times New Roman" w:hAnsi="Times New Roman" w:cs="Times New Roman"/>
          <w:sz w:val="20"/>
          <w:szCs w:val="20"/>
        </w:rPr>
        <w:t>Laurie Borello</w:t>
      </w:r>
    </w:hyperlink>
    <w:r w:rsidRPr="009F1D5E">
      <w:rPr>
        <w:rFonts w:ascii="Times New Roman" w:hAnsi="Times New Roman" w:cs="Times New Roman"/>
        <w:sz w:val="20"/>
        <w:szCs w:val="20"/>
      </w:rPr>
      <w:t xml:space="preserve"> (x66416) or </w:t>
    </w:r>
    <w:hyperlink r:id="rId3" w:history="1">
      <w:r w:rsidRPr="00762E01">
        <w:rPr>
          <w:rStyle w:val="Hyperlink"/>
          <w:rFonts w:ascii="Times New Roman" w:hAnsi="Times New Roman" w:cs="Times New Roman"/>
          <w:sz w:val="20"/>
          <w:szCs w:val="20"/>
        </w:rPr>
        <w:t>Val Maijala</w:t>
      </w:r>
    </w:hyperlink>
    <w:r w:rsidRPr="009F1D5E">
      <w:rPr>
        <w:rFonts w:ascii="Times New Roman" w:hAnsi="Times New Roman" w:cs="Times New Roman"/>
        <w:sz w:val="20"/>
        <w:szCs w:val="20"/>
      </w:rPr>
      <w:t xml:space="preserve"> (x61187)</w:t>
    </w:r>
  </w:p>
  <w:p w:rsidR="004A2647" w:rsidRPr="007B29B4" w:rsidRDefault="004A2647" w:rsidP="007B29B4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74" w:rsidRDefault="00D90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2633"/>
    <w:multiLevelType w:val="hybridMultilevel"/>
    <w:tmpl w:val="5220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ocumentProtection w:edit="forms" w:enforcement="1" w:cryptProviderType="rsaFull" w:cryptAlgorithmClass="hash" w:cryptAlgorithmType="typeAny" w:cryptAlgorithmSid="4" w:cryptSpinCount="100000" w:hash="4tYiaF+uVBSHVU/SHIUetecfr5M=" w:salt="WxFS5eSS8Tfi6l9xIlbL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6E"/>
    <w:rsid w:val="000226DF"/>
    <w:rsid w:val="000705FF"/>
    <w:rsid w:val="00072099"/>
    <w:rsid w:val="000A042A"/>
    <w:rsid w:val="000B152C"/>
    <w:rsid w:val="000B6B38"/>
    <w:rsid w:val="000F03C5"/>
    <w:rsid w:val="00162178"/>
    <w:rsid w:val="00163487"/>
    <w:rsid w:val="00174774"/>
    <w:rsid w:val="001B2680"/>
    <w:rsid w:val="001D1161"/>
    <w:rsid w:val="0023623C"/>
    <w:rsid w:val="002453AF"/>
    <w:rsid w:val="00263EF2"/>
    <w:rsid w:val="002A44B8"/>
    <w:rsid w:val="002C5623"/>
    <w:rsid w:val="002E76CC"/>
    <w:rsid w:val="002F71A8"/>
    <w:rsid w:val="003741F0"/>
    <w:rsid w:val="0037693C"/>
    <w:rsid w:val="003A493E"/>
    <w:rsid w:val="003B03A8"/>
    <w:rsid w:val="003C446D"/>
    <w:rsid w:val="003F0354"/>
    <w:rsid w:val="003F4729"/>
    <w:rsid w:val="004A2647"/>
    <w:rsid w:val="004A3CC6"/>
    <w:rsid w:val="004F75F3"/>
    <w:rsid w:val="00590B3B"/>
    <w:rsid w:val="005A52E4"/>
    <w:rsid w:val="005A7BD8"/>
    <w:rsid w:val="005B5D71"/>
    <w:rsid w:val="005C43EA"/>
    <w:rsid w:val="005D230D"/>
    <w:rsid w:val="00616AFE"/>
    <w:rsid w:val="006B4F8C"/>
    <w:rsid w:val="006C0D90"/>
    <w:rsid w:val="006C46E8"/>
    <w:rsid w:val="006D489E"/>
    <w:rsid w:val="006F1D2F"/>
    <w:rsid w:val="00703A63"/>
    <w:rsid w:val="0073239A"/>
    <w:rsid w:val="00746736"/>
    <w:rsid w:val="00757B05"/>
    <w:rsid w:val="00762E01"/>
    <w:rsid w:val="007635DD"/>
    <w:rsid w:val="00773B80"/>
    <w:rsid w:val="007B29B4"/>
    <w:rsid w:val="007B550A"/>
    <w:rsid w:val="007C3BF0"/>
    <w:rsid w:val="007F78B7"/>
    <w:rsid w:val="00802D80"/>
    <w:rsid w:val="00803F57"/>
    <w:rsid w:val="00804E3F"/>
    <w:rsid w:val="0089668C"/>
    <w:rsid w:val="008A04EA"/>
    <w:rsid w:val="00947D81"/>
    <w:rsid w:val="0097266F"/>
    <w:rsid w:val="009C3767"/>
    <w:rsid w:val="009D6FAD"/>
    <w:rsid w:val="009F1D5E"/>
    <w:rsid w:val="00A200B1"/>
    <w:rsid w:val="00A26730"/>
    <w:rsid w:val="00A363C9"/>
    <w:rsid w:val="00A37B25"/>
    <w:rsid w:val="00A84355"/>
    <w:rsid w:val="00AB2F2A"/>
    <w:rsid w:val="00AD2A6E"/>
    <w:rsid w:val="00AD76CA"/>
    <w:rsid w:val="00AE012E"/>
    <w:rsid w:val="00B10CD2"/>
    <w:rsid w:val="00B67179"/>
    <w:rsid w:val="00BB0ACA"/>
    <w:rsid w:val="00C23D52"/>
    <w:rsid w:val="00C531A5"/>
    <w:rsid w:val="00C80451"/>
    <w:rsid w:val="00CF0D0F"/>
    <w:rsid w:val="00CF3CF7"/>
    <w:rsid w:val="00D14CD5"/>
    <w:rsid w:val="00D3636E"/>
    <w:rsid w:val="00D75782"/>
    <w:rsid w:val="00D87FBD"/>
    <w:rsid w:val="00D90B74"/>
    <w:rsid w:val="00D92AB9"/>
    <w:rsid w:val="00DB0BB6"/>
    <w:rsid w:val="00E124E9"/>
    <w:rsid w:val="00E61259"/>
    <w:rsid w:val="00E6264C"/>
    <w:rsid w:val="00E63858"/>
    <w:rsid w:val="00E64BA4"/>
    <w:rsid w:val="00E95326"/>
    <w:rsid w:val="00EA57D9"/>
    <w:rsid w:val="00EA6051"/>
    <w:rsid w:val="00ED67FE"/>
    <w:rsid w:val="00EF5DCF"/>
    <w:rsid w:val="00F06246"/>
    <w:rsid w:val="00F155E5"/>
    <w:rsid w:val="00F37773"/>
    <w:rsid w:val="00F57182"/>
    <w:rsid w:val="00F91DBF"/>
    <w:rsid w:val="00FB1907"/>
    <w:rsid w:val="00FC1392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D2A6E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D2A6E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2A6E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D2A6E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AD2A6E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AD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D2A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B6B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B4"/>
  </w:style>
  <w:style w:type="paragraph" w:styleId="Footer">
    <w:name w:val="footer"/>
    <w:basedOn w:val="Normal"/>
    <w:link w:val="FooterChar"/>
    <w:uiPriority w:val="99"/>
    <w:unhideWhenUsed/>
    <w:rsid w:val="007B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B4"/>
  </w:style>
  <w:style w:type="character" w:styleId="Hyperlink">
    <w:name w:val="Hyperlink"/>
    <w:basedOn w:val="DefaultParagraphFont"/>
    <w:uiPriority w:val="99"/>
    <w:unhideWhenUsed/>
    <w:rsid w:val="007B29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3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63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D2A6E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D2A6E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2A6E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D2A6E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AD2A6E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AD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D2A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B6B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B4"/>
  </w:style>
  <w:style w:type="paragraph" w:styleId="Footer">
    <w:name w:val="footer"/>
    <w:basedOn w:val="Normal"/>
    <w:link w:val="FooterChar"/>
    <w:uiPriority w:val="99"/>
    <w:unhideWhenUsed/>
    <w:rsid w:val="007B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B4"/>
  </w:style>
  <w:style w:type="character" w:styleId="Hyperlink">
    <w:name w:val="Hyperlink"/>
    <w:basedOn w:val="DefaultParagraphFont"/>
    <w:uiPriority w:val="99"/>
    <w:unhideWhenUsed/>
    <w:rsid w:val="007B29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3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6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ntent-calpoly-edu.s3.amazonaws.com/academic-personnel/1/PDF/StateStudentClassificationDescriptions032015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maijala@calpoly.edu" TargetMode="External"/><Relationship Id="rId2" Type="http://schemas.openxmlformats.org/officeDocument/2006/relationships/hyperlink" Target="mailto:lborello@calpoly.edu" TargetMode="External"/><Relationship Id="rId1" Type="http://schemas.openxmlformats.org/officeDocument/2006/relationships/hyperlink" Target="mailto:payrolltransactions@calpol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1D18-E305-4B49-9849-0F428F65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E60A6A4C</Template>
  <TotalTime>145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SLO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vmaijala</dc:creator>
  <cp:lastModifiedBy>vmaijala</cp:lastModifiedBy>
  <cp:revision>34</cp:revision>
  <cp:lastPrinted>2015-03-20T23:24:00Z</cp:lastPrinted>
  <dcterms:created xsi:type="dcterms:W3CDTF">2014-10-15T15:53:00Z</dcterms:created>
  <dcterms:modified xsi:type="dcterms:W3CDTF">2016-02-17T20:22:00Z</dcterms:modified>
</cp:coreProperties>
</file>